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2020-2021学年春季学期留学研究生</w:t>
      </w:r>
      <w:r>
        <w:rPr>
          <w:rFonts w:hint="eastAsia"/>
          <w:b/>
          <w:sz w:val="30"/>
          <w:szCs w:val="30"/>
        </w:rPr>
        <w:t>《国际汉语能力标准》三级水平考试</w:t>
      </w:r>
      <w:r>
        <w:rPr>
          <w:rFonts w:hint="eastAsia"/>
          <w:b/>
          <w:sz w:val="30"/>
          <w:szCs w:val="30"/>
          <w:lang w:val="en-US" w:eastAsia="zh-CN"/>
        </w:rPr>
        <w:t>方案</w:t>
      </w:r>
    </w:p>
    <w:p>
      <w:pPr>
        <w:jc w:val="left"/>
        <w:rPr>
          <w:rFonts w:hint="eastAsia"/>
          <w:b/>
          <w:sz w:val="28"/>
          <w:szCs w:val="28"/>
        </w:rPr>
      </w:pP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一、测试时间、考试时间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4" w:firstLineChars="202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 xml:space="preserve">. </w:t>
      </w:r>
      <w:r>
        <w:rPr>
          <w:rFonts w:hint="eastAsia"/>
          <w:b/>
          <w:sz w:val="24"/>
          <w:szCs w:val="24"/>
        </w:rPr>
        <w:t>测试时间：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02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30</w:t>
      </w:r>
      <w:r>
        <w:rPr>
          <w:rFonts w:hint="eastAsia"/>
          <w:sz w:val="24"/>
          <w:szCs w:val="24"/>
        </w:rPr>
        <w:t>日 星期</w:t>
      </w:r>
      <w:r>
        <w:rPr>
          <w:rFonts w:hint="eastAsia"/>
          <w:sz w:val="24"/>
          <w:szCs w:val="24"/>
          <w:lang w:val="en-US" w:eastAsia="zh-CN"/>
        </w:rPr>
        <w:t>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：0</w:t>
      </w:r>
      <w:r>
        <w:rPr>
          <w:sz w:val="24"/>
          <w:szCs w:val="24"/>
        </w:rPr>
        <w:t>0-1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：0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（北京时间）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5" w:firstLineChars="202"/>
        <w:jc w:val="both"/>
        <w:textAlignment w:val="auto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考试时间：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02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星期</w:t>
      </w:r>
      <w:r>
        <w:rPr>
          <w:rFonts w:hint="eastAsia"/>
          <w:sz w:val="24"/>
          <w:szCs w:val="24"/>
          <w:lang w:val="en-US" w:eastAsia="zh-CN"/>
        </w:rPr>
        <w:t>五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：0</w:t>
      </w:r>
      <w:r>
        <w:rPr>
          <w:sz w:val="24"/>
          <w:szCs w:val="24"/>
        </w:rPr>
        <w:t>0-1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>00</w:t>
      </w:r>
      <w:r>
        <w:rPr>
          <w:rFonts w:hint="eastAsia"/>
          <w:sz w:val="24"/>
          <w:szCs w:val="24"/>
        </w:rPr>
        <w:t>（北京时间）</w:t>
      </w:r>
    </w:p>
    <w:p>
      <w:pPr>
        <w:numPr>
          <w:ilvl w:val="255"/>
          <w:numId w:val="0"/>
        </w:numPr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二、考试办法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采用“笔试+口试”的形式进行，笔试成绩占60%，口试成绩占4</w:t>
      </w:r>
      <w:r>
        <w:rPr>
          <w:sz w:val="24"/>
          <w:szCs w:val="24"/>
        </w:rPr>
        <w:t>0%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先考笔试部分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笔试75分钟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，笔试结束进行口语测试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口试15分钟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笔试时，使用“微信群”发放试卷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提前建微信群，题目文件加密，正式开始考试时，公布解锁密码</w:t>
      </w:r>
      <w:r>
        <w:rPr>
          <w:rFonts w:hint="eastAsia"/>
          <w:sz w:val="24"/>
          <w:szCs w:val="24"/>
          <w:lang w:eastAsia="zh-CN"/>
        </w:rPr>
        <w:t>）。</w:t>
      </w:r>
      <w:r>
        <w:rPr>
          <w:rFonts w:hint="eastAsia"/>
          <w:sz w:val="24"/>
          <w:szCs w:val="24"/>
        </w:rPr>
        <w:t>考生接收试卷后开始答题，</w:t>
      </w:r>
      <w:r>
        <w:rPr>
          <w:rFonts w:hint="eastAsia"/>
          <w:sz w:val="24"/>
          <w:szCs w:val="24"/>
          <w:lang w:val="en-US" w:eastAsia="zh-CN"/>
        </w:rPr>
        <w:t>使用空白纸手写作答。</w:t>
      </w:r>
      <w:r>
        <w:rPr>
          <w:rFonts w:hint="eastAsia"/>
          <w:sz w:val="24"/>
          <w:szCs w:val="24"/>
        </w:rPr>
        <w:t>做完题目后拍照通过</w:t>
      </w:r>
      <w:r>
        <w:rPr>
          <w:rFonts w:hint="eastAsia"/>
          <w:sz w:val="24"/>
          <w:szCs w:val="24"/>
          <w:lang w:val="en-US" w:eastAsia="zh-CN"/>
        </w:rPr>
        <w:t>邮件</w:t>
      </w:r>
      <w:r>
        <w:rPr>
          <w:rFonts w:hint="eastAsia"/>
          <w:sz w:val="24"/>
          <w:szCs w:val="24"/>
        </w:rPr>
        <w:t>交卷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邮件主题为“学号+笔试”，笔试结束后2分钟内提交试卷，超过2分钟记为“0”分。监考老师清点好试卷后，开始口试。</w:t>
      </w:r>
      <w:r>
        <w:rPr>
          <w:rFonts w:hint="eastAsia"/>
          <w:sz w:val="24"/>
          <w:szCs w:val="24"/>
        </w:rPr>
        <w:t>使用“</w:t>
      </w:r>
      <w:r>
        <w:rPr>
          <w:rFonts w:hint="eastAsia"/>
          <w:sz w:val="24"/>
          <w:szCs w:val="24"/>
          <w:lang w:val="en-US" w:eastAsia="zh-CN"/>
        </w:rPr>
        <w:t>腾讯会议</w:t>
      </w:r>
      <w:r>
        <w:rPr>
          <w:rFonts w:hint="eastAsia"/>
          <w:sz w:val="24"/>
          <w:szCs w:val="24"/>
        </w:rPr>
        <w:t>”或“</w:t>
      </w:r>
      <w:r>
        <w:rPr>
          <w:rFonts w:hint="eastAsia"/>
          <w:sz w:val="24"/>
          <w:szCs w:val="24"/>
          <w:lang w:val="en-US" w:eastAsia="zh-CN"/>
        </w:rPr>
        <w:t>企业微信</w:t>
      </w:r>
      <w:r>
        <w:rPr>
          <w:rFonts w:hint="eastAsia"/>
          <w:sz w:val="24"/>
          <w:szCs w:val="24"/>
        </w:rPr>
        <w:t>”软件全程监控考试过程</w:t>
      </w:r>
      <w:r>
        <w:rPr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sz w:val="28"/>
          <w:szCs w:val="28"/>
        </w:rPr>
      </w:pPr>
      <w:r>
        <w:rPr>
          <w:rFonts w:hint="eastAsia"/>
          <w:sz w:val="24"/>
          <w:szCs w:val="24"/>
        </w:rPr>
        <w:t>笔试部分结束后进行口试，使用“微信群”发放口试试卷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题目文件加密，正式开始考试时，公布解锁密码</w:t>
      </w:r>
      <w:r>
        <w:rPr>
          <w:rFonts w:hint="eastAsia"/>
          <w:sz w:val="24"/>
          <w:szCs w:val="24"/>
          <w:lang w:eastAsia="zh-CN"/>
        </w:rPr>
        <w:t>）。</w:t>
      </w:r>
      <w:r>
        <w:rPr>
          <w:rFonts w:hint="eastAsia"/>
          <w:sz w:val="24"/>
          <w:szCs w:val="24"/>
        </w:rPr>
        <w:t>考生接收试卷后有5分钟准备时间，然后开始按照试卷要求录音答题，每位考生的答题时间控制在15分钟以内，录音完成后通过邮件提交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邮件主题为“学号+口试”，笔试结束后2分钟内提交试卷，超过2分钟记为“0”分。</w:t>
      </w:r>
      <w:r>
        <w:rPr>
          <w:rFonts w:hint="eastAsia"/>
          <w:sz w:val="24"/>
          <w:szCs w:val="24"/>
        </w:rPr>
        <w:t>全程</w:t>
      </w:r>
      <w:r>
        <w:rPr>
          <w:rFonts w:hint="eastAsia"/>
          <w:sz w:val="24"/>
          <w:szCs w:val="24"/>
          <w:lang w:val="en-US" w:eastAsia="zh-CN"/>
        </w:rPr>
        <w:t>不关闭主机位监控，使用辅机位</w:t>
      </w:r>
      <w:r>
        <w:rPr>
          <w:rFonts w:hint="eastAsia"/>
          <w:sz w:val="24"/>
          <w:szCs w:val="24"/>
        </w:rPr>
        <w:t>进行录</w:t>
      </w:r>
      <w:r>
        <w:rPr>
          <w:rFonts w:hint="eastAsia"/>
          <w:sz w:val="24"/>
          <w:szCs w:val="24"/>
          <w:lang w:val="en-US" w:eastAsia="zh-CN"/>
        </w:rPr>
        <w:t>音</w:t>
      </w:r>
      <w:r>
        <w:rPr>
          <w:rFonts w:hint="eastAsia"/>
          <w:sz w:val="24"/>
          <w:szCs w:val="24"/>
        </w:rPr>
        <w:t>。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三、 </w:t>
      </w:r>
      <w:r>
        <w:rPr>
          <w:b/>
          <w:sz w:val="28"/>
          <w:szCs w:val="28"/>
        </w:rPr>
        <w:t>考试</w:t>
      </w:r>
      <w:r>
        <w:rPr>
          <w:rFonts w:hint="eastAsia"/>
          <w:b/>
          <w:sz w:val="28"/>
          <w:szCs w:val="28"/>
        </w:rPr>
        <w:t>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1. 考试前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（1）提前</w:t>
      </w:r>
      <w:r>
        <w:rPr>
          <w:sz w:val="24"/>
          <w:szCs w:val="24"/>
        </w:rPr>
        <w:t>通知学生考试安排</w:t>
      </w:r>
      <w:r>
        <w:rPr>
          <w:rFonts w:hint="eastAsia"/>
          <w:sz w:val="24"/>
          <w:szCs w:val="24"/>
        </w:rPr>
        <w:t>；提醒学生准备好有效证件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校园卡、护照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和必要的文具。告知学生做好如下准备：A、信号稳定的网络；B、可摄像的手机；C、可以上网的电脑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D、下载好必要的软件并做好测试。需都准备好，缺一不可，并保证设备电量充足，考试过程中可一直正常使用。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（2）监考老师</w:t>
      </w:r>
      <w:r>
        <w:rPr>
          <w:sz w:val="24"/>
          <w:szCs w:val="24"/>
        </w:rPr>
        <w:t>提前3</w:t>
      </w:r>
      <w:r>
        <w:rPr>
          <w:rFonts w:hint="eastAsia"/>
          <w:sz w:val="24"/>
          <w:szCs w:val="24"/>
        </w:rPr>
        <w:t>0分钟</w:t>
      </w:r>
      <w:r>
        <w:rPr>
          <w:sz w:val="24"/>
          <w:szCs w:val="24"/>
        </w:rPr>
        <w:t>进入监控平台</w:t>
      </w:r>
      <w:r>
        <w:rPr>
          <w:rFonts w:hint="eastAsia"/>
          <w:sz w:val="24"/>
          <w:szCs w:val="24"/>
        </w:rPr>
        <w:t>（学生</w:t>
      </w:r>
      <w:r>
        <w:rPr>
          <w:sz w:val="24"/>
          <w:szCs w:val="24"/>
        </w:rPr>
        <w:t>提前</w:t>
      </w:r>
      <w:r>
        <w:rPr>
          <w:rFonts w:hint="eastAsia"/>
          <w:sz w:val="24"/>
          <w:szCs w:val="24"/>
        </w:rPr>
        <w:t>30分钟</w:t>
      </w:r>
      <w:r>
        <w:rPr>
          <w:sz w:val="24"/>
          <w:szCs w:val="24"/>
        </w:rPr>
        <w:t>进入），</w:t>
      </w:r>
      <w:r>
        <w:rPr>
          <w:rFonts w:hint="eastAsia"/>
          <w:sz w:val="24"/>
          <w:szCs w:val="24"/>
        </w:rPr>
        <w:t>提醒考生</w:t>
      </w:r>
      <w:r>
        <w:rPr>
          <w:sz w:val="24"/>
          <w:szCs w:val="24"/>
        </w:rPr>
        <w:t>修改</w:t>
      </w:r>
      <w:r>
        <w:rPr>
          <w:rFonts w:hint="eastAsia"/>
          <w:sz w:val="24"/>
          <w:szCs w:val="24"/>
        </w:rPr>
        <w:t>屏幕姓名为“学号+姓名”</w:t>
      </w:r>
      <w:r>
        <w:rPr>
          <w:sz w:val="24"/>
          <w:szCs w:val="24"/>
        </w:rPr>
        <w:t>，并</w:t>
      </w:r>
      <w:r>
        <w:rPr>
          <w:rFonts w:hint="eastAsia"/>
          <w:sz w:val="24"/>
          <w:szCs w:val="24"/>
        </w:rPr>
        <w:t>指导</w:t>
      </w:r>
      <w:r>
        <w:rPr>
          <w:sz w:val="24"/>
          <w:szCs w:val="24"/>
        </w:rPr>
        <w:t>学生放置</w:t>
      </w:r>
      <w:r>
        <w:rPr>
          <w:rFonts w:hint="eastAsia"/>
          <w:sz w:val="24"/>
          <w:szCs w:val="24"/>
        </w:rPr>
        <w:t>监考</w:t>
      </w:r>
      <w:r>
        <w:rPr>
          <w:sz w:val="24"/>
          <w:szCs w:val="24"/>
        </w:rPr>
        <w:t>设备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提醒学生监考手机</w:t>
      </w:r>
      <w:r>
        <w:rPr>
          <w:rFonts w:hint="eastAsia"/>
          <w:sz w:val="24"/>
          <w:szCs w:val="24"/>
        </w:rPr>
        <w:t>取出或</w:t>
      </w:r>
      <w:r>
        <w:rPr>
          <w:sz w:val="24"/>
          <w:szCs w:val="24"/>
        </w:rPr>
        <w:t>禁用手机</w:t>
      </w:r>
      <w:r>
        <w:rPr>
          <w:rFonts w:hint="eastAsia"/>
          <w:sz w:val="24"/>
          <w:szCs w:val="24"/>
        </w:rPr>
        <w:t>卡</w:t>
      </w:r>
      <w:r>
        <w:rPr>
          <w:sz w:val="24"/>
          <w:szCs w:val="24"/>
        </w:rPr>
        <w:t>防止电话呼入</w:t>
      </w:r>
      <w:r>
        <w:rPr>
          <w:rFonts w:hint="eastAsia"/>
          <w:sz w:val="24"/>
          <w:szCs w:val="24"/>
        </w:rPr>
        <w:t>、收到试题</w:t>
      </w:r>
      <w:r>
        <w:rPr>
          <w:rFonts w:hint="eastAsia"/>
          <w:sz w:val="24"/>
          <w:szCs w:val="24"/>
          <w:highlight w:val="none"/>
        </w:rPr>
        <w:t>后退出微信</w:t>
      </w:r>
      <w:r>
        <w:rPr>
          <w:rFonts w:hint="eastAsia"/>
          <w:sz w:val="24"/>
          <w:szCs w:val="24"/>
        </w:rPr>
        <w:t>等聊天工具避免声音干扰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并确认考试桌</w:t>
      </w:r>
      <w:r>
        <w:rPr>
          <w:sz w:val="24"/>
          <w:szCs w:val="24"/>
        </w:rPr>
        <w:t>上</w:t>
      </w:r>
      <w:r>
        <w:rPr>
          <w:rFonts w:hint="eastAsia"/>
          <w:sz w:val="24"/>
          <w:szCs w:val="24"/>
        </w:rPr>
        <w:t>只</w:t>
      </w:r>
      <w:r>
        <w:rPr>
          <w:sz w:val="24"/>
          <w:szCs w:val="24"/>
        </w:rPr>
        <w:t>保留</w:t>
      </w:r>
      <w:r>
        <w:rPr>
          <w:rFonts w:hint="eastAsia"/>
          <w:sz w:val="24"/>
          <w:szCs w:val="24"/>
        </w:rPr>
        <w:t>主考</w:t>
      </w:r>
      <w:r>
        <w:rPr>
          <w:sz w:val="24"/>
          <w:szCs w:val="24"/>
        </w:rPr>
        <w:t>老师指定的考试必须物品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）考试所</w:t>
      </w:r>
      <w:r>
        <w:rPr>
          <w:sz w:val="24"/>
          <w:szCs w:val="24"/>
        </w:rPr>
        <w:t>使用</w:t>
      </w:r>
      <w:r>
        <w:rPr>
          <w:rFonts w:hint="eastAsia"/>
          <w:sz w:val="24"/>
          <w:szCs w:val="24"/>
        </w:rPr>
        <w:t>带有摄像头的监考设备需要固定，画面一直对准考生、考试电脑和考试桌，需能看到学生进行答题的桌面、演算的草稿纸与电脑屏幕。画面中必须出现考生双手、及胸部以上身体，不要逆光拍摄。考试桌面一定要保持干净，清除任何与考试相关的物品。如下图所示</w:t>
      </w:r>
      <w:r>
        <w:rPr>
          <w:sz w:val="24"/>
          <w:szCs w:val="24"/>
        </w:rPr>
        <w:t>：</w:t>
      </w:r>
    </w:p>
    <w:p>
      <w:pPr>
        <w:pStyle w:val="9"/>
        <w:ind w:left="420" w:firstLine="0" w:firstLineChars="0"/>
        <w:jc w:val="center"/>
        <w:rPr>
          <w:sz w:val="28"/>
          <w:szCs w:val="28"/>
        </w:rPr>
      </w:pPr>
      <w:r>
        <w:drawing>
          <wp:inline distT="0" distB="0" distL="0" distR="0">
            <wp:extent cx="2336165" cy="1752600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49203" cy="1762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80" w:firstLineChars="200"/>
        <w:jc w:val="left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（4）监考</w:t>
      </w:r>
      <w:r>
        <w:rPr>
          <w:sz w:val="24"/>
          <w:szCs w:val="24"/>
        </w:rPr>
        <w:t>老师在考试开始</w:t>
      </w:r>
      <w:r>
        <w:rPr>
          <w:rFonts w:hint="eastAsia"/>
          <w:sz w:val="24"/>
          <w:szCs w:val="24"/>
        </w:rPr>
        <w:t>前10分钟</w:t>
      </w:r>
      <w:r>
        <w:rPr>
          <w:sz w:val="24"/>
          <w:szCs w:val="24"/>
        </w:rPr>
        <w:t>宣读在线考试纪律</w:t>
      </w:r>
      <w:r>
        <w:rPr>
          <w:rFonts w:hint="eastAsia"/>
          <w:sz w:val="24"/>
          <w:szCs w:val="24"/>
        </w:rPr>
        <w:t>，并要求考生将有效证件（照片清晰的校园卡、学生证或</w:t>
      </w:r>
      <w:r>
        <w:rPr>
          <w:rFonts w:hint="eastAsia"/>
          <w:sz w:val="24"/>
          <w:szCs w:val="24"/>
          <w:lang w:val="en-US" w:eastAsia="zh-CN"/>
        </w:rPr>
        <w:t>护照</w:t>
      </w:r>
      <w:r>
        <w:rPr>
          <w:rFonts w:hint="eastAsia"/>
          <w:sz w:val="24"/>
          <w:szCs w:val="24"/>
        </w:rPr>
        <w:t>）置于头部右侧，面向监控摄像头进行身份验证，确认后</w:t>
      </w:r>
      <w:r>
        <w:rPr>
          <w:sz w:val="24"/>
          <w:szCs w:val="24"/>
        </w:rPr>
        <w:t>不准</w:t>
      </w:r>
      <w:r>
        <w:rPr>
          <w:rFonts w:hint="eastAsia"/>
          <w:sz w:val="24"/>
          <w:szCs w:val="24"/>
        </w:rPr>
        <w:t>考生</w:t>
      </w:r>
      <w:r>
        <w:rPr>
          <w:sz w:val="24"/>
          <w:szCs w:val="24"/>
        </w:rPr>
        <w:t>离场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（5）</w:t>
      </w:r>
      <w:r>
        <w:rPr>
          <w:sz w:val="24"/>
          <w:szCs w:val="24"/>
        </w:rPr>
        <w:t>考试开始</w:t>
      </w:r>
      <w:r>
        <w:rPr>
          <w:rFonts w:hint="eastAsia"/>
          <w:sz w:val="24"/>
          <w:szCs w:val="24"/>
        </w:rPr>
        <w:t>前5分钟在线</w:t>
      </w:r>
      <w:r>
        <w:rPr>
          <w:sz w:val="24"/>
          <w:szCs w:val="24"/>
        </w:rPr>
        <w:t>发放试卷并告知学生不能提前答题。</w:t>
      </w:r>
    </w:p>
    <w:p>
      <w:pPr>
        <w:ind w:firstLine="480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 xml:space="preserve">. </w:t>
      </w:r>
      <w:r>
        <w:rPr>
          <w:rFonts w:hint="eastAsia"/>
          <w:b/>
          <w:bCs/>
          <w:sz w:val="24"/>
          <w:szCs w:val="24"/>
        </w:rPr>
        <w:t>考试中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（1）考试期间考生周围不应有其他人员，不能离开监考设备</w:t>
      </w:r>
      <w:r>
        <w:rPr>
          <w:sz w:val="24"/>
          <w:szCs w:val="24"/>
        </w:rPr>
        <w:t>监控范围</w:t>
      </w:r>
      <w:r>
        <w:rPr>
          <w:rFonts w:hint="eastAsia"/>
          <w:sz w:val="24"/>
          <w:szCs w:val="24"/>
        </w:rPr>
        <w:t>，不能关闭监考手机的视频和音频；除了拍照片交试卷时的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分钟以内；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（2）考试时不要遮挡面部或者答题的电脑屏幕；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（3）考试期间考生</w:t>
      </w:r>
      <w:r>
        <w:rPr>
          <w:sz w:val="24"/>
          <w:szCs w:val="24"/>
        </w:rPr>
        <w:t>不能</w:t>
      </w:r>
      <w:r>
        <w:rPr>
          <w:rFonts w:hint="eastAsia"/>
          <w:sz w:val="24"/>
          <w:szCs w:val="24"/>
        </w:rPr>
        <w:t>与</w:t>
      </w:r>
      <w:r>
        <w:rPr>
          <w:sz w:val="24"/>
          <w:szCs w:val="24"/>
        </w:rPr>
        <w:t>他人交谈（</w:t>
      </w:r>
      <w:r>
        <w:rPr>
          <w:rFonts w:hint="eastAsia"/>
          <w:sz w:val="24"/>
          <w:szCs w:val="24"/>
        </w:rPr>
        <w:t>除</w:t>
      </w: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我</w:t>
      </w:r>
      <w:r>
        <w:rPr>
          <w:sz w:val="24"/>
          <w:szCs w:val="24"/>
        </w:rPr>
        <w:t>正在考试，</w:t>
      </w:r>
      <w:r>
        <w:rPr>
          <w:rFonts w:hint="eastAsia"/>
          <w:sz w:val="24"/>
          <w:szCs w:val="24"/>
        </w:rPr>
        <w:t>请勿打扰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以外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；</w:t>
      </w:r>
    </w:p>
    <w:p>
      <w:pPr>
        <w:ind w:firstLine="480" w:firstLineChars="20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（4）考试中途如果网络中断或者学生离开摄像头画面（3分钟及以上），取消考试资格，成绩计为0分</w:t>
      </w:r>
      <w:r>
        <w:rPr>
          <w:rFonts w:hint="eastAsia"/>
          <w:sz w:val="24"/>
          <w:szCs w:val="24"/>
          <w:lang w:eastAsia="zh-CN"/>
        </w:rPr>
        <w:t>；</w:t>
      </w:r>
    </w:p>
    <w:p>
      <w:pPr>
        <w:ind w:firstLine="480" w:firstLineChars="20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（5）考试为闭卷考试，考生不得使用电脑或其他工具查词典，不得使用教材或其他参考资料等</w:t>
      </w:r>
      <w:r>
        <w:rPr>
          <w:rFonts w:hint="eastAsia"/>
          <w:sz w:val="24"/>
          <w:szCs w:val="24"/>
          <w:lang w:eastAsia="zh-CN"/>
        </w:rPr>
        <w:t>；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（6）手机防止电话呼入、</w:t>
      </w:r>
      <w:r>
        <w:rPr>
          <w:rFonts w:hint="eastAsia"/>
          <w:sz w:val="24"/>
          <w:szCs w:val="24"/>
          <w:highlight w:val="none"/>
        </w:rPr>
        <w:t>退出微信</w:t>
      </w:r>
      <w:r>
        <w:rPr>
          <w:rFonts w:hint="eastAsia"/>
          <w:sz w:val="24"/>
          <w:szCs w:val="24"/>
        </w:rPr>
        <w:t>等聊天工具，避免声音干扰；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（7）考试结束</w:t>
      </w:r>
      <w:r>
        <w:rPr>
          <w:sz w:val="24"/>
          <w:szCs w:val="24"/>
        </w:rPr>
        <w:t>前</w:t>
      </w:r>
      <w:r>
        <w:rPr>
          <w:rFonts w:hint="eastAsia"/>
          <w:sz w:val="24"/>
          <w:szCs w:val="24"/>
        </w:rPr>
        <w:t>30分钟</w:t>
      </w:r>
      <w:r>
        <w:rPr>
          <w:sz w:val="24"/>
          <w:szCs w:val="24"/>
        </w:rPr>
        <w:t>，考</w:t>
      </w:r>
      <w:r>
        <w:rPr>
          <w:rFonts w:hint="eastAsia"/>
          <w:sz w:val="24"/>
          <w:szCs w:val="24"/>
        </w:rPr>
        <w:t>生</w:t>
      </w:r>
      <w:r>
        <w:rPr>
          <w:sz w:val="24"/>
          <w:szCs w:val="24"/>
        </w:rPr>
        <w:t>可以</w:t>
      </w:r>
      <w:r>
        <w:rPr>
          <w:rFonts w:hint="eastAsia"/>
          <w:sz w:val="24"/>
          <w:szCs w:val="24"/>
        </w:rPr>
        <w:t>面向</w:t>
      </w:r>
      <w:r>
        <w:rPr>
          <w:sz w:val="24"/>
          <w:szCs w:val="24"/>
        </w:rPr>
        <w:t>摄像头，举手</w:t>
      </w:r>
      <w:r>
        <w:rPr>
          <w:rFonts w:hint="eastAsia"/>
          <w:sz w:val="24"/>
          <w:szCs w:val="24"/>
        </w:rPr>
        <w:t>示意</w:t>
      </w:r>
      <w:r>
        <w:rPr>
          <w:sz w:val="24"/>
          <w:szCs w:val="24"/>
        </w:rPr>
        <w:t>交卷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经监考老师同意后，按照监考老师</w:t>
      </w:r>
      <w:r>
        <w:rPr>
          <w:rFonts w:hint="eastAsia"/>
          <w:sz w:val="24"/>
          <w:szCs w:val="24"/>
        </w:rPr>
        <w:t>要求</w:t>
      </w:r>
      <w:r>
        <w:rPr>
          <w:sz w:val="24"/>
          <w:szCs w:val="24"/>
        </w:rPr>
        <w:t>提交答卷并确认后，方可</w:t>
      </w:r>
      <w:r>
        <w:rPr>
          <w:rFonts w:hint="eastAsia"/>
          <w:sz w:val="24"/>
          <w:szCs w:val="24"/>
        </w:rPr>
        <w:t>离场</w:t>
      </w:r>
      <w:r>
        <w:rPr>
          <w:sz w:val="24"/>
          <w:szCs w:val="24"/>
        </w:rPr>
        <w:t>并关闭监考设备</w:t>
      </w:r>
      <w:r>
        <w:rPr>
          <w:rFonts w:hint="eastAsia"/>
          <w:sz w:val="24"/>
          <w:szCs w:val="24"/>
        </w:rPr>
        <w:t>；拍照交卷的时间控制在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分钟以内；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（8）监考</w:t>
      </w:r>
      <w:r>
        <w:rPr>
          <w:sz w:val="24"/>
          <w:szCs w:val="24"/>
        </w:rPr>
        <w:t>老师</w:t>
      </w:r>
      <w:r>
        <w:rPr>
          <w:rFonts w:hint="eastAsia"/>
          <w:sz w:val="24"/>
          <w:szCs w:val="24"/>
        </w:rPr>
        <w:t>在</w:t>
      </w:r>
      <w:r>
        <w:rPr>
          <w:sz w:val="24"/>
          <w:szCs w:val="24"/>
        </w:rPr>
        <w:t>距离考试结束60</w:t>
      </w:r>
      <w:r>
        <w:rPr>
          <w:rFonts w:hint="eastAsia"/>
          <w:sz w:val="24"/>
          <w:szCs w:val="24"/>
        </w:rPr>
        <w:t>分钟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30分钟</w:t>
      </w:r>
      <w:r>
        <w:rPr>
          <w:sz w:val="24"/>
          <w:szCs w:val="24"/>
        </w:rPr>
        <w:t>和</w:t>
      </w:r>
      <w:r>
        <w:rPr>
          <w:rFonts w:hint="eastAsia"/>
          <w:sz w:val="24"/>
          <w:szCs w:val="24"/>
        </w:rPr>
        <w:t>15分钟</w:t>
      </w:r>
      <w:r>
        <w:rPr>
          <w:sz w:val="24"/>
          <w:szCs w:val="24"/>
        </w:rPr>
        <w:t>的时候给予提醒</w:t>
      </w:r>
      <w:r>
        <w:rPr>
          <w:rFonts w:hint="eastAsia"/>
          <w:sz w:val="24"/>
          <w:szCs w:val="24"/>
        </w:rPr>
        <w:t>；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（9）如</w:t>
      </w:r>
      <w:r>
        <w:rPr>
          <w:sz w:val="24"/>
          <w:szCs w:val="24"/>
        </w:rPr>
        <w:t>发</w:t>
      </w:r>
      <w:r>
        <w:rPr>
          <w:rFonts w:hint="eastAsia"/>
          <w:sz w:val="24"/>
          <w:szCs w:val="24"/>
        </w:rPr>
        <w:t>现</w:t>
      </w:r>
      <w:r>
        <w:rPr>
          <w:sz w:val="24"/>
          <w:szCs w:val="24"/>
        </w:rPr>
        <w:t>违纪情况，监考老师</w:t>
      </w:r>
      <w:r>
        <w:rPr>
          <w:rFonts w:hint="eastAsia"/>
          <w:sz w:val="24"/>
          <w:szCs w:val="24"/>
        </w:rPr>
        <w:t>要求</w:t>
      </w:r>
      <w:r>
        <w:rPr>
          <w:sz w:val="24"/>
          <w:szCs w:val="24"/>
        </w:rPr>
        <w:t>考生</w:t>
      </w:r>
      <w:r>
        <w:rPr>
          <w:rFonts w:hint="eastAsia"/>
          <w:sz w:val="24"/>
          <w:szCs w:val="24"/>
        </w:rPr>
        <w:t>立即</w:t>
      </w:r>
      <w:r>
        <w:rPr>
          <w:sz w:val="24"/>
          <w:szCs w:val="24"/>
        </w:rPr>
        <w:t>停止答题，</w:t>
      </w:r>
      <w:r>
        <w:rPr>
          <w:rFonts w:hint="eastAsia"/>
          <w:sz w:val="24"/>
          <w:szCs w:val="24"/>
        </w:rPr>
        <w:t>向</w:t>
      </w:r>
      <w:r>
        <w:rPr>
          <w:sz w:val="24"/>
          <w:szCs w:val="24"/>
        </w:rPr>
        <w:t>考生说明情况，</w:t>
      </w:r>
      <w:r>
        <w:rPr>
          <w:rFonts w:hint="eastAsia"/>
          <w:sz w:val="24"/>
          <w:szCs w:val="24"/>
        </w:rPr>
        <w:t>同时</w:t>
      </w:r>
      <w:r>
        <w:rPr>
          <w:sz w:val="24"/>
          <w:szCs w:val="24"/>
        </w:rPr>
        <w:t>填写《</w:t>
      </w:r>
      <w:r>
        <w:rPr>
          <w:rFonts w:hint="eastAsia"/>
          <w:sz w:val="24"/>
          <w:szCs w:val="24"/>
        </w:rPr>
        <w:t>华东师范大学学生作弊情况报告单</w:t>
      </w:r>
      <w:r>
        <w:rPr>
          <w:sz w:val="24"/>
          <w:szCs w:val="24"/>
        </w:rPr>
        <w:t>》</w:t>
      </w:r>
      <w:r>
        <w:rPr>
          <w:rFonts w:hint="eastAsia"/>
          <w:sz w:val="24"/>
          <w:szCs w:val="24"/>
        </w:rPr>
        <w:t>。</w:t>
      </w:r>
    </w:p>
    <w:p>
      <w:pPr>
        <w:ind w:firstLine="480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 xml:space="preserve">. </w:t>
      </w:r>
      <w:r>
        <w:rPr>
          <w:rFonts w:hint="eastAsia"/>
          <w:b/>
          <w:bCs/>
          <w:sz w:val="24"/>
          <w:szCs w:val="24"/>
        </w:rPr>
        <w:t>考试后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（1）考试结束后，监考</w:t>
      </w:r>
      <w:r>
        <w:rPr>
          <w:sz w:val="24"/>
          <w:szCs w:val="24"/>
        </w:rPr>
        <w:t>老师</w:t>
      </w:r>
      <w:r>
        <w:rPr>
          <w:rFonts w:hint="eastAsia"/>
          <w:sz w:val="24"/>
          <w:szCs w:val="24"/>
        </w:rPr>
        <w:t>确认</w:t>
      </w:r>
      <w:r>
        <w:rPr>
          <w:sz w:val="24"/>
          <w:szCs w:val="24"/>
        </w:rPr>
        <w:t>所有</w:t>
      </w:r>
      <w:r>
        <w:rPr>
          <w:rFonts w:hint="eastAsia"/>
          <w:sz w:val="24"/>
          <w:szCs w:val="24"/>
        </w:rPr>
        <w:t>考生</w:t>
      </w:r>
      <w:r>
        <w:rPr>
          <w:sz w:val="24"/>
          <w:szCs w:val="24"/>
        </w:rPr>
        <w:t>已上传答卷</w:t>
      </w:r>
      <w:r>
        <w:rPr>
          <w:rFonts w:hint="eastAsia"/>
          <w:sz w:val="24"/>
          <w:szCs w:val="24"/>
        </w:rPr>
        <w:t>和音频</w:t>
      </w:r>
      <w:r>
        <w:rPr>
          <w:sz w:val="24"/>
          <w:szCs w:val="24"/>
        </w:rPr>
        <w:t>后，</w:t>
      </w:r>
      <w:r>
        <w:rPr>
          <w:rFonts w:hint="eastAsia"/>
          <w:sz w:val="24"/>
          <w:szCs w:val="24"/>
        </w:rPr>
        <w:t>才</w:t>
      </w:r>
      <w:r>
        <w:rPr>
          <w:sz w:val="24"/>
          <w:szCs w:val="24"/>
        </w:rPr>
        <w:t>能准予考生离场</w:t>
      </w:r>
      <w:r>
        <w:rPr>
          <w:rFonts w:hint="eastAsia"/>
          <w:sz w:val="24"/>
          <w:szCs w:val="24"/>
        </w:rPr>
        <w:t>；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（2）如考试</w:t>
      </w:r>
      <w:r>
        <w:rPr>
          <w:sz w:val="24"/>
          <w:szCs w:val="24"/>
        </w:rPr>
        <w:t>过程中有考试异常情况</w:t>
      </w:r>
      <w:r>
        <w:rPr>
          <w:rFonts w:hint="eastAsia"/>
          <w:sz w:val="24"/>
          <w:szCs w:val="24"/>
        </w:rPr>
        <w:t>，由</w:t>
      </w:r>
      <w:r>
        <w:rPr>
          <w:sz w:val="24"/>
          <w:szCs w:val="24"/>
        </w:rPr>
        <w:t>监考老师</w:t>
      </w:r>
      <w:r>
        <w:rPr>
          <w:rFonts w:hint="eastAsia"/>
          <w:sz w:val="24"/>
          <w:szCs w:val="24"/>
        </w:rPr>
        <w:t>及时反馈</w:t>
      </w:r>
      <w:r>
        <w:rPr>
          <w:sz w:val="24"/>
          <w:szCs w:val="24"/>
        </w:rPr>
        <w:t>；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（3）考试</w:t>
      </w:r>
      <w:r>
        <w:rPr>
          <w:sz w:val="24"/>
          <w:szCs w:val="24"/>
        </w:rPr>
        <w:t>监控录像将保留两个月</w:t>
      </w:r>
      <w:r>
        <w:rPr>
          <w:rFonts w:hint="eastAsia"/>
          <w:sz w:val="24"/>
          <w:szCs w:val="24"/>
        </w:rPr>
        <w:t>及以上以便复审核查。</w:t>
      </w:r>
    </w:p>
    <w:p>
      <w:pPr>
        <w:rPr>
          <w:sz w:val="24"/>
          <w:szCs w:val="24"/>
        </w:rPr>
      </w:pPr>
    </w:p>
    <w:p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研究生院、</w:t>
      </w:r>
      <w:r>
        <w:rPr>
          <w:rFonts w:hint="eastAsia"/>
          <w:sz w:val="24"/>
          <w:szCs w:val="24"/>
        </w:rPr>
        <w:t>国际汉语文化学院</w:t>
      </w:r>
    </w:p>
    <w:p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月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25</w:t>
      </w:r>
      <w:r>
        <w:rPr>
          <w:rFonts w:hint="eastAsia"/>
          <w:sz w:val="24"/>
          <w:szCs w:val="24"/>
        </w:rPr>
        <w:t>日</w:t>
      </w:r>
    </w:p>
    <w:p>
      <w:pPr>
        <w:ind w:firstLine="480" w:firstLineChars="200"/>
        <w:jc w:val="lef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41658B"/>
    <w:multiLevelType w:val="singleLevel"/>
    <w:tmpl w:val="E641658B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1F2"/>
    <w:rsid w:val="000430B8"/>
    <w:rsid w:val="000A214D"/>
    <w:rsid w:val="0013127A"/>
    <w:rsid w:val="0016491E"/>
    <w:rsid w:val="00170ED1"/>
    <w:rsid w:val="00457FA9"/>
    <w:rsid w:val="00464473"/>
    <w:rsid w:val="00561AD0"/>
    <w:rsid w:val="00587FDC"/>
    <w:rsid w:val="00713E81"/>
    <w:rsid w:val="00820A5A"/>
    <w:rsid w:val="00857A38"/>
    <w:rsid w:val="008D0C58"/>
    <w:rsid w:val="00A21F4B"/>
    <w:rsid w:val="00A241F2"/>
    <w:rsid w:val="00A85F56"/>
    <w:rsid w:val="00AF5DA3"/>
    <w:rsid w:val="00BB6961"/>
    <w:rsid w:val="00CB0D42"/>
    <w:rsid w:val="00EC17D4"/>
    <w:rsid w:val="00EE5E5F"/>
    <w:rsid w:val="00F435C4"/>
    <w:rsid w:val="00F651FA"/>
    <w:rsid w:val="00FB647A"/>
    <w:rsid w:val="01773659"/>
    <w:rsid w:val="02A6788B"/>
    <w:rsid w:val="02A91712"/>
    <w:rsid w:val="060945D1"/>
    <w:rsid w:val="0682034F"/>
    <w:rsid w:val="07770B2D"/>
    <w:rsid w:val="083D3CDF"/>
    <w:rsid w:val="09B7451E"/>
    <w:rsid w:val="0A0E6296"/>
    <w:rsid w:val="0A436832"/>
    <w:rsid w:val="0BCF2232"/>
    <w:rsid w:val="0C856588"/>
    <w:rsid w:val="0C9D215F"/>
    <w:rsid w:val="0CB55391"/>
    <w:rsid w:val="0D435272"/>
    <w:rsid w:val="0D490718"/>
    <w:rsid w:val="0E4E42DA"/>
    <w:rsid w:val="0EDF79EC"/>
    <w:rsid w:val="0F473C55"/>
    <w:rsid w:val="0F491934"/>
    <w:rsid w:val="0F7D4BB8"/>
    <w:rsid w:val="0FEC48E3"/>
    <w:rsid w:val="13B50F6E"/>
    <w:rsid w:val="155C47B4"/>
    <w:rsid w:val="166C209F"/>
    <w:rsid w:val="17EE0692"/>
    <w:rsid w:val="18166114"/>
    <w:rsid w:val="19F85828"/>
    <w:rsid w:val="19F86BAC"/>
    <w:rsid w:val="1A5E26E5"/>
    <w:rsid w:val="1B1F37B5"/>
    <w:rsid w:val="1B7029BC"/>
    <w:rsid w:val="1C315AC9"/>
    <w:rsid w:val="1CDE3F3E"/>
    <w:rsid w:val="1DD6702B"/>
    <w:rsid w:val="1DDE5DD1"/>
    <w:rsid w:val="21F95CDE"/>
    <w:rsid w:val="227A15C5"/>
    <w:rsid w:val="22C96262"/>
    <w:rsid w:val="235D48F3"/>
    <w:rsid w:val="239D7332"/>
    <w:rsid w:val="23CF4677"/>
    <w:rsid w:val="24CA6F93"/>
    <w:rsid w:val="24EB4BEE"/>
    <w:rsid w:val="27A01DD3"/>
    <w:rsid w:val="28CA001A"/>
    <w:rsid w:val="2C882862"/>
    <w:rsid w:val="2CFF3F74"/>
    <w:rsid w:val="2E0F0F99"/>
    <w:rsid w:val="2EB22D0D"/>
    <w:rsid w:val="312F614A"/>
    <w:rsid w:val="31C32DE8"/>
    <w:rsid w:val="32F1014C"/>
    <w:rsid w:val="32FA61B0"/>
    <w:rsid w:val="33643796"/>
    <w:rsid w:val="33E52211"/>
    <w:rsid w:val="3452369D"/>
    <w:rsid w:val="34E4653C"/>
    <w:rsid w:val="34F2565B"/>
    <w:rsid w:val="371170B5"/>
    <w:rsid w:val="37553273"/>
    <w:rsid w:val="39F46890"/>
    <w:rsid w:val="3A554328"/>
    <w:rsid w:val="3A8F5C6E"/>
    <w:rsid w:val="3C0E789F"/>
    <w:rsid w:val="3DA20F78"/>
    <w:rsid w:val="3E0834F6"/>
    <w:rsid w:val="3E1F7588"/>
    <w:rsid w:val="4032580D"/>
    <w:rsid w:val="409C03E4"/>
    <w:rsid w:val="44655202"/>
    <w:rsid w:val="447144AB"/>
    <w:rsid w:val="46AB6FC4"/>
    <w:rsid w:val="49E663A5"/>
    <w:rsid w:val="4A1920A7"/>
    <w:rsid w:val="4AA048F0"/>
    <w:rsid w:val="4B564C7D"/>
    <w:rsid w:val="4B6627D7"/>
    <w:rsid w:val="4B8846E4"/>
    <w:rsid w:val="4CD867D8"/>
    <w:rsid w:val="4D245BDF"/>
    <w:rsid w:val="4D6628F6"/>
    <w:rsid w:val="4D683CD9"/>
    <w:rsid w:val="4E95470F"/>
    <w:rsid w:val="4EE45139"/>
    <w:rsid w:val="4F1A5375"/>
    <w:rsid w:val="508A20DF"/>
    <w:rsid w:val="509140E3"/>
    <w:rsid w:val="50C415EC"/>
    <w:rsid w:val="512D7FF7"/>
    <w:rsid w:val="51574FC8"/>
    <w:rsid w:val="51611147"/>
    <w:rsid w:val="52B403FC"/>
    <w:rsid w:val="53083C71"/>
    <w:rsid w:val="541E4FA3"/>
    <w:rsid w:val="55115FE4"/>
    <w:rsid w:val="551167AB"/>
    <w:rsid w:val="595466DA"/>
    <w:rsid w:val="59A46284"/>
    <w:rsid w:val="5A031359"/>
    <w:rsid w:val="5A0A3306"/>
    <w:rsid w:val="5A5663A6"/>
    <w:rsid w:val="5AB17CA3"/>
    <w:rsid w:val="5AF465D3"/>
    <w:rsid w:val="5D726261"/>
    <w:rsid w:val="5DAC756C"/>
    <w:rsid w:val="5E290526"/>
    <w:rsid w:val="5E527A21"/>
    <w:rsid w:val="5FD74142"/>
    <w:rsid w:val="5FFB6533"/>
    <w:rsid w:val="61440F2D"/>
    <w:rsid w:val="61AD482C"/>
    <w:rsid w:val="631560B0"/>
    <w:rsid w:val="66977CBE"/>
    <w:rsid w:val="671F01AE"/>
    <w:rsid w:val="684E3522"/>
    <w:rsid w:val="6AA8207F"/>
    <w:rsid w:val="6B010DF9"/>
    <w:rsid w:val="6DFA605F"/>
    <w:rsid w:val="6E0D36DE"/>
    <w:rsid w:val="6E9D7A35"/>
    <w:rsid w:val="6F42628E"/>
    <w:rsid w:val="719D4A34"/>
    <w:rsid w:val="730A3BD3"/>
    <w:rsid w:val="73C315F3"/>
    <w:rsid w:val="74647861"/>
    <w:rsid w:val="7658449E"/>
    <w:rsid w:val="76DC3167"/>
    <w:rsid w:val="77C21B89"/>
    <w:rsid w:val="785B587F"/>
    <w:rsid w:val="79C90D77"/>
    <w:rsid w:val="7A0C10BD"/>
    <w:rsid w:val="7C1115ED"/>
    <w:rsid w:val="7CA105E3"/>
    <w:rsid w:val="7DE34510"/>
    <w:rsid w:val="7E4E2109"/>
    <w:rsid w:val="7EBA2DBC"/>
    <w:rsid w:val="7F54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rPr>
      <w:rFonts w:asciiTheme="minorHAnsi" w:hAnsiTheme="minorHAnsi" w:eastAsiaTheme="minorEastAsia" w:cstheme="minorBid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215</Words>
  <Characters>1231</Characters>
  <Lines>10</Lines>
  <Paragraphs>2</Paragraphs>
  <TotalTime>49</TotalTime>
  <ScaleCrop>false</ScaleCrop>
  <LinksUpToDate>false</LinksUpToDate>
  <CharactersWithSpaces>1444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2020-06-27T05:41:00Z</dcterms:created>
  <dc:creator>林德龙</dc:creator>
  <cp:lastModifiedBy>小颖</cp:lastModifiedBy>
  <cp:lastPrinted>2020-06-30T14:26:00Z</cp:lastPrinted>
  <dcterms:modified xsi:type="dcterms:W3CDTF">2021-06-25T07:37:03Z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C7D81030BC3142848B7B144EBF77EEF8</vt:lpwstr>
  </property>
</Properties>
</file>